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D4D" w:rsidRPr="001E1D4D" w:rsidRDefault="001E1D4D" w:rsidP="001E1D4D">
      <w:pPr>
        <w:jc w:val="center"/>
        <w:rPr>
          <w:rFonts w:ascii="Times New Roman" w:eastAsia="Times New Roman" w:hAnsi="Times New Roman" w:cs="Times New Roman"/>
          <w:noProof/>
          <w:kern w:val="3"/>
          <w:sz w:val="28"/>
          <w:szCs w:val="28"/>
        </w:rPr>
      </w:pPr>
      <w:r w:rsidRPr="001E1D4D">
        <w:rPr>
          <w:rFonts w:ascii="Times New Roman" w:eastAsia="Times New Roman" w:hAnsi="Times New Roman" w:cs="Times New Roman"/>
          <w:noProof/>
          <w:kern w:val="3"/>
          <w:sz w:val="28"/>
          <w:szCs w:val="28"/>
        </w:rPr>
        <w:drawing>
          <wp:inline distT="0" distB="0" distL="0" distR="0" wp14:anchorId="59F41607" wp14:editId="03FDECC7">
            <wp:extent cx="546100" cy="698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D4D" w:rsidRPr="001E1D4D" w:rsidRDefault="001E1D4D" w:rsidP="001E1D4D">
      <w:pPr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1E1D4D" w:rsidRPr="001E1D4D" w:rsidRDefault="001E1D4D" w:rsidP="001E1D4D">
      <w:pPr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E1D4D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1E1D4D" w:rsidRPr="001E1D4D" w:rsidRDefault="001E1D4D" w:rsidP="001E1D4D">
      <w:pPr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E1D4D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E1D4D" w:rsidRPr="001E1D4D" w:rsidRDefault="001E1D4D" w:rsidP="001E1D4D">
      <w:pPr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E1D4D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E1D4D" w:rsidRPr="001E1D4D" w:rsidRDefault="001E1D4D" w:rsidP="001E1D4D">
      <w:pPr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1E1D4D" w:rsidRPr="001E1D4D" w:rsidRDefault="001E1D4D" w:rsidP="001E1D4D">
      <w:pPr>
        <w:ind w:firstLine="706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E1D4D">
        <w:rPr>
          <w:rFonts w:ascii="Times New Roman" w:eastAsia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E1D4D" w:rsidRPr="001E1D4D" w:rsidRDefault="001E1D4D" w:rsidP="001E1D4D">
      <w:pPr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1E1D4D" w:rsidRPr="001E1D4D" w:rsidRDefault="001E1D4D" w:rsidP="001E1D4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30 января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19 </w:t>
      </w:r>
      <w:proofErr w:type="spellStart"/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ab/>
        <w:t xml:space="preserve">  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       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      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 xml:space="preserve">                                   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 w:rsidRPr="001E1D4D"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  <w:t>62</w:t>
      </w:r>
      <w:r w:rsidRPr="001E1D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1D4D" w:rsidRPr="001E1D4D" w:rsidRDefault="001E1D4D" w:rsidP="001E1D4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1E1D4D" w:rsidRPr="001E1D4D" w:rsidRDefault="001E1D4D" w:rsidP="001E1D4D">
      <w:pPr>
        <w:shd w:val="clear" w:color="auto" w:fill="FFFFFF"/>
        <w:spacing w:before="5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 w:rsidRPr="001E1D4D">
        <w:rPr>
          <w:rFonts w:ascii="Times New Roman" w:hAnsi="Times New Roman" w:cs="Times New Roman"/>
          <w:sz w:val="28"/>
          <w:szCs w:val="28"/>
        </w:rPr>
        <w:t xml:space="preserve">  город  Кропоткин</w:t>
      </w:r>
    </w:p>
    <w:p w:rsidR="001E1D4D" w:rsidRPr="001E1D4D" w:rsidRDefault="001E1D4D" w:rsidP="001E1D4D">
      <w:pPr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1E1D4D" w:rsidRPr="001E1D4D" w:rsidRDefault="001E1D4D" w:rsidP="001E1D4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D4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О внесении изменений в решение Совета муниципального образования Кавказский район </w:t>
      </w:r>
      <w:r w:rsidRPr="001E1D4D">
        <w:rPr>
          <w:rFonts w:ascii="Times New Roman" w:hAnsi="Times New Roman" w:cs="Times New Roman"/>
          <w:b/>
          <w:sz w:val="28"/>
          <w:szCs w:val="28"/>
        </w:rPr>
        <w:t>от 27 октября 2011года № 478</w:t>
      </w:r>
    </w:p>
    <w:p w:rsidR="001E1D4D" w:rsidRPr="001E1D4D" w:rsidRDefault="001E1D4D" w:rsidP="001E1D4D">
      <w:pPr>
        <w:ind w:firstLine="0"/>
        <w:jc w:val="center"/>
        <w:rPr>
          <w:rFonts w:ascii="Times New Roman" w:hAnsi="Times New Roman" w:cs="Times New Roman"/>
          <w:b/>
        </w:rPr>
      </w:pPr>
      <w:r w:rsidRPr="001E1D4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"Об утверждении Положения о публичных слушаниях в муниципальном образовании </w:t>
      </w:r>
      <w:r w:rsidRPr="001E1D4D">
        <w:rPr>
          <w:rStyle w:val="a3"/>
          <w:rFonts w:ascii="Times New Roman" w:hAnsi="Times New Roman"/>
          <w:bCs/>
          <w:color w:val="auto"/>
          <w:sz w:val="28"/>
          <w:szCs w:val="28"/>
        </w:rPr>
        <w:t>Кавказский район</w:t>
      </w:r>
      <w:r w:rsidRPr="001E1D4D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"</w:t>
      </w:r>
    </w:p>
    <w:p w:rsidR="001E1D4D" w:rsidRPr="001E1D4D" w:rsidRDefault="001E1D4D" w:rsidP="001E1D4D">
      <w:pPr>
        <w:rPr>
          <w:rFonts w:ascii="Times New Roman" w:hAnsi="Times New Roman" w:cs="Times New Roman"/>
          <w:sz w:val="28"/>
          <w:szCs w:val="28"/>
        </w:rPr>
      </w:pPr>
    </w:p>
    <w:p w:rsidR="001E1D4D" w:rsidRPr="001E1D4D" w:rsidRDefault="001E1D4D" w:rsidP="001E1D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E1D4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1E1D4D">
        <w:rPr>
          <w:rStyle w:val="a4"/>
          <w:rFonts w:ascii="Times New Roman" w:hAnsi="Times New Roman"/>
          <w:b w:val="0"/>
          <w:color w:val="auto"/>
          <w:sz w:val="28"/>
          <w:szCs w:val="28"/>
        </w:rPr>
        <w:t>статьей 5.1</w:t>
      </w:r>
      <w:r w:rsidRPr="001E1D4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</w:t>
      </w:r>
      <w:r w:rsidRPr="001E1D4D">
        <w:rPr>
          <w:rStyle w:val="a4"/>
          <w:rFonts w:ascii="Times New Roman" w:hAnsi="Times New Roman"/>
          <w:b w:val="0"/>
          <w:color w:val="auto"/>
          <w:sz w:val="28"/>
          <w:szCs w:val="28"/>
        </w:rPr>
        <w:t>Федеральным законом</w:t>
      </w:r>
      <w:r w:rsidRPr="001E1D4D">
        <w:rPr>
          <w:rFonts w:ascii="Times New Roman" w:hAnsi="Times New Roman" w:cs="Times New Roman"/>
          <w:sz w:val="28"/>
          <w:szCs w:val="28"/>
        </w:rPr>
        <w:t xml:space="preserve"> от 29.12.2017 № 455-ФЗ "О внесении изменений в Градостроительный кодекс Российской Федерации и отдельные законодательные акты Российской Федерации", руководствуясь</w:t>
      </w:r>
      <w:r w:rsidRPr="001E1D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D4D">
        <w:rPr>
          <w:rFonts w:ascii="Times New Roman" w:hAnsi="Times New Roman" w:cs="Times New Roman"/>
          <w:sz w:val="28"/>
          <w:szCs w:val="28"/>
        </w:rPr>
        <w:t>статьями 14,</w:t>
      </w:r>
      <w:r w:rsidRPr="001E1D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D4D">
        <w:rPr>
          <w:rStyle w:val="a4"/>
          <w:rFonts w:ascii="Times New Roman" w:hAnsi="Times New Roman"/>
          <w:b w:val="0"/>
          <w:color w:val="auto"/>
          <w:sz w:val="28"/>
          <w:szCs w:val="28"/>
        </w:rPr>
        <w:t>28</w:t>
      </w:r>
      <w:r w:rsidRPr="001E1D4D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 131-ФЗ "Об общих принципах организации местного самоуправления в Российской Федерации" и статьями 7, </w:t>
      </w:r>
      <w:r w:rsidRPr="001E1D4D">
        <w:rPr>
          <w:rStyle w:val="a4"/>
          <w:rFonts w:ascii="Times New Roman" w:hAnsi="Times New Roman"/>
          <w:b w:val="0"/>
          <w:color w:val="auto"/>
          <w:sz w:val="28"/>
          <w:szCs w:val="28"/>
        </w:rPr>
        <w:t>17</w:t>
      </w:r>
      <w:r w:rsidRPr="001E1D4D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Кавказский район, Совет муниципального образования Кавказский</w:t>
      </w:r>
      <w:proofErr w:type="gramEnd"/>
      <w:r w:rsidRPr="001E1D4D">
        <w:rPr>
          <w:rFonts w:ascii="Times New Roman" w:hAnsi="Times New Roman" w:cs="Times New Roman"/>
          <w:sz w:val="28"/>
          <w:szCs w:val="28"/>
        </w:rPr>
        <w:t xml:space="preserve"> район, РЕШИЛ:</w:t>
      </w:r>
    </w:p>
    <w:p w:rsidR="001E1D4D" w:rsidRPr="001E1D4D" w:rsidRDefault="001E1D4D" w:rsidP="001E1D4D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1E1D4D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Pr="001E1D4D">
        <w:rPr>
          <w:rStyle w:val="a4"/>
          <w:rFonts w:ascii="Times New Roman" w:hAnsi="Times New Roman"/>
          <w:b w:val="0"/>
          <w:color w:val="auto"/>
          <w:sz w:val="28"/>
          <w:szCs w:val="28"/>
        </w:rPr>
        <w:t>решение</w:t>
      </w:r>
      <w:r w:rsidRPr="001E1D4D">
        <w:rPr>
          <w:rFonts w:ascii="Times New Roman" w:hAnsi="Times New Roman" w:cs="Times New Roman"/>
          <w:sz w:val="28"/>
          <w:szCs w:val="28"/>
        </w:rPr>
        <w:t xml:space="preserve"> </w:t>
      </w:r>
      <w:r w:rsidRPr="001E1D4D">
        <w:rPr>
          <w:rFonts w:ascii="Times New Roman" w:hAnsi="Times New Roman" w:cs="Times New Roman"/>
          <w:sz w:val="28"/>
        </w:rPr>
        <w:t xml:space="preserve">Совета муниципального образования Кавказский район от 27 октября 2011 года № 478 </w:t>
      </w:r>
      <w:r w:rsidRPr="001E1D4D">
        <w:rPr>
          <w:rFonts w:ascii="Times New Roman" w:hAnsi="Times New Roman" w:cs="Times New Roman"/>
          <w:sz w:val="28"/>
          <w:szCs w:val="28"/>
        </w:rPr>
        <w:t>"Об утверждении Положения о публичных слушаниях в муниципальном образовании Кавказский район" изменени</w:t>
      </w:r>
      <w:bookmarkEnd w:id="0"/>
      <w:r w:rsidRPr="001E1D4D">
        <w:rPr>
          <w:rFonts w:ascii="Times New Roman" w:hAnsi="Times New Roman" w:cs="Times New Roman"/>
          <w:sz w:val="28"/>
          <w:szCs w:val="28"/>
        </w:rPr>
        <w:t>е, изложив приложение к решению в новой редакции (прилагается).</w:t>
      </w:r>
    </w:p>
    <w:p w:rsidR="001E1D4D" w:rsidRPr="001E1D4D" w:rsidRDefault="001E1D4D" w:rsidP="001E1D4D">
      <w:pPr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1D4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E1D4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E1D4D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(Ефременко).</w:t>
      </w:r>
    </w:p>
    <w:p w:rsidR="001E1D4D" w:rsidRPr="001E1D4D" w:rsidRDefault="001E1D4D" w:rsidP="001E1D4D">
      <w:pPr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E1D4D">
        <w:rPr>
          <w:rFonts w:ascii="Times New Roman" w:hAnsi="Times New Roman" w:cs="Times New Roman"/>
          <w:sz w:val="28"/>
          <w:szCs w:val="28"/>
        </w:rPr>
        <w:t xml:space="preserve">3. Решение вступает в силу со дня его официального опубликования. </w:t>
      </w:r>
    </w:p>
    <w:p w:rsidR="001E1D4D" w:rsidRDefault="001E1D4D" w:rsidP="001E1D4D">
      <w:pPr>
        <w:pStyle w:val="1"/>
        <w:ind w:firstLine="708"/>
        <w:jc w:val="both"/>
        <w:rPr>
          <w:rFonts w:ascii="Times New Roman" w:hAnsi="Times New Roman"/>
          <w:sz w:val="28"/>
        </w:rPr>
      </w:pPr>
    </w:p>
    <w:p w:rsidR="00A24609" w:rsidRDefault="00A24609" w:rsidP="001E1D4D">
      <w:pPr>
        <w:pStyle w:val="1"/>
        <w:ind w:firstLine="708"/>
        <w:jc w:val="both"/>
        <w:rPr>
          <w:rFonts w:ascii="Times New Roman" w:hAnsi="Times New Roman"/>
          <w:sz w:val="28"/>
        </w:rPr>
      </w:pPr>
    </w:p>
    <w:p w:rsidR="00A24609" w:rsidRPr="001E1D4D" w:rsidRDefault="00A24609" w:rsidP="001E1D4D">
      <w:pPr>
        <w:pStyle w:val="1"/>
        <w:ind w:firstLine="708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1E1D4D" w:rsidRPr="001E1D4D" w:rsidTr="00BB5BEB">
        <w:trPr>
          <w:trHeight w:val="1189"/>
        </w:trPr>
        <w:tc>
          <w:tcPr>
            <w:tcW w:w="4644" w:type="dxa"/>
          </w:tcPr>
          <w:p w:rsidR="001E1D4D" w:rsidRPr="001E1D4D" w:rsidRDefault="001E1D4D" w:rsidP="00BB5BEB">
            <w:pPr>
              <w:tabs>
                <w:tab w:val="left" w:pos="-142"/>
              </w:tabs>
              <w:snapToGri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E1D4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1E1D4D" w:rsidRPr="001E1D4D" w:rsidRDefault="001E1D4D" w:rsidP="00BB5BEB">
            <w:pPr>
              <w:tabs>
                <w:tab w:val="left" w:pos="-142"/>
              </w:tabs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E1D4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E1D4D" w:rsidRPr="001E1D4D" w:rsidRDefault="001E1D4D" w:rsidP="00BB5BEB">
            <w:pPr>
              <w:tabs>
                <w:tab w:val="left" w:pos="-142"/>
              </w:tabs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E1D4D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1E1D4D" w:rsidRPr="001E1D4D" w:rsidRDefault="001E1D4D" w:rsidP="00BB5BEB">
            <w:pPr>
              <w:tabs>
                <w:tab w:val="left" w:pos="-142"/>
              </w:tabs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E1D4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В.Н. </w:t>
            </w:r>
            <w:proofErr w:type="spellStart"/>
            <w:r w:rsidRPr="001E1D4D">
              <w:rPr>
                <w:rFonts w:ascii="Times New Roman" w:hAnsi="Times New Roman" w:cs="Times New Roman"/>
                <w:sz w:val="28"/>
                <w:szCs w:val="28"/>
              </w:rPr>
              <w:t>Очкаласов</w:t>
            </w:r>
            <w:proofErr w:type="spellEnd"/>
          </w:p>
        </w:tc>
        <w:tc>
          <w:tcPr>
            <w:tcW w:w="5103" w:type="dxa"/>
          </w:tcPr>
          <w:p w:rsidR="001E1D4D" w:rsidRPr="001E1D4D" w:rsidRDefault="001E1D4D" w:rsidP="00BB5BEB">
            <w:pPr>
              <w:snapToGrid w:val="0"/>
              <w:ind w:left="102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D4D">
              <w:rPr>
                <w:rFonts w:ascii="Times New Roman" w:hAnsi="Times New Roman" w:cs="Times New Roman"/>
                <w:sz w:val="28"/>
              </w:rPr>
              <w:t>Председатель Совета</w:t>
            </w:r>
          </w:p>
          <w:p w:rsidR="001E1D4D" w:rsidRPr="001E1D4D" w:rsidRDefault="001E1D4D" w:rsidP="00BB5BEB">
            <w:pPr>
              <w:ind w:left="102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D4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E1D4D" w:rsidRPr="001E1D4D" w:rsidRDefault="001E1D4D" w:rsidP="00BB5BEB">
            <w:pPr>
              <w:ind w:left="102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1D4D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1E1D4D" w:rsidRPr="001E1D4D" w:rsidRDefault="001E1D4D" w:rsidP="00BB5BEB">
            <w:pPr>
              <w:ind w:left="1026" w:firstLine="0"/>
              <w:rPr>
                <w:rFonts w:ascii="Times New Roman" w:hAnsi="Times New Roman" w:cs="Times New Roman"/>
              </w:rPr>
            </w:pPr>
            <w:r w:rsidRPr="001E1D4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1E1D4D">
              <w:rPr>
                <w:rFonts w:ascii="Times New Roman" w:hAnsi="Times New Roman" w:cs="Times New Roman"/>
                <w:sz w:val="28"/>
              </w:rPr>
              <w:t>И.В. Кошелев</w:t>
            </w:r>
          </w:p>
        </w:tc>
      </w:tr>
    </w:tbl>
    <w:p w:rsidR="007D2662" w:rsidRPr="001E1D4D" w:rsidRDefault="00A24609"/>
    <w:sectPr w:rsidR="007D2662" w:rsidRPr="001E1D4D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4D6"/>
    <w:rsid w:val="001E1D4D"/>
    <w:rsid w:val="006564D6"/>
    <w:rsid w:val="007B5160"/>
    <w:rsid w:val="00962F92"/>
    <w:rsid w:val="00A24609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E1D4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E1D4D"/>
    <w:rPr>
      <w:rFonts w:cs="Times New Roman"/>
      <w:b/>
      <w:color w:val="106BBE"/>
    </w:rPr>
  </w:style>
  <w:style w:type="paragraph" w:customStyle="1" w:styleId="1">
    <w:name w:val="Текст1"/>
    <w:basedOn w:val="a"/>
    <w:rsid w:val="001E1D4D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E1D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D4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E1D4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E1D4D"/>
    <w:rPr>
      <w:rFonts w:cs="Times New Roman"/>
      <w:b/>
      <w:color w:val="106BBE"/>
    </w:rPr>
  </w:style>
  <w:style w:type="paragraph" w:customStyle="1" w:styleId="1">
    <w:name w:val="Текст1"/>
    <w:basedOn w:val="a"/>
    <w:rsid w:val="001E1D4D"/>
    <w:pPr>
      <w:widowControl/>
      <w:suppressAutoHyphens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E1D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1D4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2019-01-28T08:12:00Z</dcterms:created>
  <dcterms:modified xsi:type="dcterms:W3CDTF">2019-01-28T12:33:00Z</dcterms:modified>
</cp:coreProperties>
</file>